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E4C8B" w14:textId="77777777" w:rsidR="009E63BA" w:rsidRPr="004B255D" w:rsidRDefault="009E63BA" w:rsidP="004B255D">
      <w:pPr>
        <w:spacing w:after="0"/>
        <w:jc w:val="center"/>
        <w:rPr>
          <w:rFonts w:cstheme="minorHAnsi"/>
          <w:b/>
        </w:rPr>
      </w:pPr>
      <w:r w:rsidRPr="004B255D">
        <w:rPr>
          <w:rFonts w:cstheme="minorHAnsi"/>
          <w:b/>
        </w:rPr>
        <w:t>TAM GÜNLÜK EĞİTİM AKIŞI</w:t>
      </w:r>
    </w:p>
    <w:p w14:paraId="0EDB3D4D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Okul Adı: </w:t>
      </w:r>
    </w:p>
    <w:p w14:paraId="0BCB6D6C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Tarih:</w:t>
      </w:r>
    </w:p>
    <w:p w14:paraId="16316F6D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Yaş </w:t>
      </w:r>
      <w:proofErr w:type="gramStart"/>
      <w:r w:rsidRPr="004B255D">
        <w:rPr>
          <w:rFonts w:cstheme="minorHAnsi"/>
          <w:b/>
        </w:rPr>
        <w:t>Grubu(</w:t>
      </w:r>
      <w:proofErr w:type="gramEnd"/>
      <w:r w:rsidRPr="004B255D">
        <w:rPr>
          <w:rFonts w:cstheme="minorHAnsi"/>
          <w:b/>
        </w:rPr>
        <w:t xml:space="preserve">Ay): </w:t>
      </w:r>
      <w:r w:rsidRPr="004B255D">
        <w:rPr>
          <w:rFonts w:cstheme="minorHAnsi"/>
        </w:rPr>
        <w:t>48 - 60 Ay</w:t>
      </w:r>
    </w:p>
    <w:p w14:paraId="018C5C01" w14:textId="6B00F73E" w:rsidR="009E63BA" w:rsidRPr="004B255D" w:rsidRDefault="009E63BA" w:rsidP="004B255D">
      <w:pPr>
        <w:tabs>
          <w:tab w:val="left" w:pos="1815"/>
        </w:tabs>
        <w:spacing w:after="0"/>
        <w:rPr>
          <w:rFonts w:cstheme="minorHAnsi"/>
        </w:rPr>
      </w:pPr>
      <w:r w:rsidRPr="004B255D">
        <w:rPr>
          <w:rFonts w:cstheme="minorHAnsi"/>
          <w:b/>
        </w:rPr>
        <w:t>Öğretmen Adı:</w:t>
      </w:r>
      <w:r w:rsidR="003907E6">
        <w:rPr>
          <w:rFonts w:cstheme="minorHAnsi"/>
          <w:b/>
        </w:rPr>
        <w:t xml:space="preserve"> </w:t>
      </w:r>
      <w:r w:rsidRPr="004B255D">
        <w:rPr>
          <w:rFonts w:cstheme="minorHAnsi"/>
        </w:rPr>
        <w:t>……………………………….</w:t>
      </w:r>
    </w:p>
    <w:p w14:paraId="4FE974E7" w14:textId="77777777" w:rsidR="009E63BA" w:rsidRPr="004B255D" w:rsidRDefault="009E63BA" w:rsidP="004B255D">
      <w:pPr>
        <w:tabs>
          <w:tab w:val="left" w:pos="1815"/>
        </w:tabs>
        <w:spacing w:after="0"/>
        <w:rPr>
          <w:rFonts w:cstheme="minorHAnsi"/>
          <w:b/>
        </w:rPr>
      </w:pPr>
    </w:p>
    <w:p w14:paraId="4A369B44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Güne Başlama Zamanı</w:t>
      </w:r>
    </w:p>
    <w:p w14:paraId="2BEF6D06" w14:textId="172E8A32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4B255D">
        <w:rPr>
          <w:rFonts w:cstheme="minorHAnsi"/>
        </w:rPr>
        <w:t>puzzle</w:t>
      </w:r>
      <w:proofErr w:type="spellEnd"/>
      <w:r w:rsidRPr="004B255D">
        <w:rPr>
          <w:rFonts w:cstheme="minorHAnsi"/>
        </w:rPr>
        <w:t xml:space="preserve"> masası hazırlanır. </w:t>
      </w:r>
      <w:r w:rsidR="004B255D">
        <w:rPr>
          <w:rFonts w:cstheme="minorHAnsi"/>
        </w:rPr>
        <w:t xml:space="preserve">Çocukların </w:t>
      </w:r>
      <w:r w:rsidRPr="004B255D">
        <w:rPr>
          <w:rFonts w:cstheme="minorHAnsi"/>
        </w:rPr>
        <w:t xml:space="preserve">bir süre vakit geçirmelerine </w:t>
      </w:r>
      <w:proofErr w:type="gramStart"/>
      <w:r w:rsidRPr="004B255D">
        <w:rPr>
          <w:rFonts w:cstheme="minorHAnsi"/>
        </w:rPr>
        <w:t>imkan</w:t>
      </w:r>
      <w:proofErr w:type="gramEnd"/>
      <w:r w:rsidRPr="004B255D">
        <w:rPr>
          <w:rFonts w:cstheme="minorHAnsi"/>
        </w:rPr>
        <w:t xml:space="preserve"> tanınır.</w:t>
      </w:r>
    </w:p>
    <w:p w14:paraId="1B36598C" w14:textId="77777777" w:rsidR="009E63BA" w:rsidRPr="004B255D" w:rsidRDefault="009E63BA" w:rsidP="004B255D">
      <w:pPr>
        <w:spacing w:after="0"/>
        <w:rPr>
          <w:rFonts w:cstheme="minorHAnsi"/>
        </w:rPr>
      </w:pPr>
    </w:p>
    <w:p w14:paraId="0F160596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Oyun Zamanı </w:t>
      </w:r>
    </w:p>
    <w:p w14:paraId="5AE10808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dahil olur. </w:t>
      </w:r>
    </w:p>
    <w:p w14:paraId="05FE121F" w14:textId="77777777" w:rsidR="009E63BA" w:rsidRPr="004B255D" w:rsidRDefault="009E63BA" w:rsidP="004B255D">
      <w:pPr>
        <w:spacing w:after="0"/>
        <w:rPr>
          <w:rFonts w:cstheme="minorHAnsi"/>
        </w:rPr>
      </w:pPr>
    </w:p>
    <w:p w14:paraId="7F09E25C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Kahvaltı, Temizlik</w:t>
      </w:r>
    </w:p>
    <w:p w14:paraId="393DDEFB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4B255D">
        <w:rPr>
          <w:rFonts w:cstheme="minorHAnsi"/>
          <w:b/>
        </w:rPr>
        <w:t xml:space="preserve"> </w:t>
      </w:r>
    </w:p>
    <w:p w14:paraId="15A00AE5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37CEA026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  <w:b/>
        </w:rPr>
        <w:t>Etkinlik Zamanı</w:t>
      </w:r>
    </w:p>
    <w:p w14:paraId="0CE2AB0C" w14:textId="54ADE141" w:rsidR="00DB1CB1" w:rsidRPr="004B255D" w:rsidRDefault="004B255D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Cs/>
        </w:rPr>
        <w:t>“</w:t>
      </w:r>
      <w:r w:rsidR="00DB1CB1" w:rsidRPr="004B255D">
        <w:rPr>
          <w:rFonts w:cstheme="minorHAnsi"/>
          <w:bCs/>
        </w:rPr>
        <w:t>BALONCUK ÇİZELİM</w:t>
      </w:r>
      <w:r w:rsidRPr="004B255D">
        <w:rPr>
          <w:rFonts w:cstheme="minorHAnsi"/>
          <w:bCs/>
        </w:rPr>
        <w:t>”</w:t>
      </w:r>
      <w:r w:rsidR="00DB1CB1" w:rsidRPr="004B255D">
        <w:rPr>
          <w:rFonts w:cstheme="minorHAnsi"/>
          <w:b/>
        </w:rPr>
        <w:t xml:space="preserve"> </w:t>
      </w:r>
      <w:r w:rsidR="00DB1CB1" w:rsidRPr="004B255D">
        <w:rPr>
          <w:rFonts w:cstheme="minorHAnsi"/>
        </w:rPr>
        <w:t>Fen ve sanat etkinliği</w:t>
      </w:r>
    </w:p>
    <w:p w14:paraId="6EC8ABA5" w14:textId="77777777" w:rsidR="009E63BA" w:rsidRPr="004B255D" w:rsidRDefault="009E63BA" w:rsidP="004B255D">
      <w:pPr>
        <w:spacing w:after="0"/>
        <w:rPr>
          <w:rFonts w:cstheme="minorHAnsi"/>
        </w:rPr>
      </w:pPr>
    </w:p>
    <w:p w14:paraId="236DD34D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Öğle Yemeği, Temizlik</w:t>
      </w:r>
    </w:p>
    <w:p w14:paraId="474FFC47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>Tuvalet ve temizlik ihtiyacı için lavabolara geçilir. Sıra ile eller yıkanarak yemeğe geçilir.</w:t>
      </w:r>
    </w:p>
    <w:p w14:paraId="628DF852" w14:textId="77777777" w:rsidR="009E63BA" w:rsidRPr="004B255D" w:rsidRDefault="009E63BA" w:rsidP="004B255D">
      <w:pPr>
        <w:spacing w:after="0"/>
        <w:rPr>
          <w:rFonts w:cstheme="minorHAnsi"/>
        </w:rPr>
      </w:pPr>
    </w:p>
    <w:p w14:paraId="7B7C5B65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Dinlenme Zamanı</w:t>
      </w:r>
    </w:p>
    <w:p w14:paraId="6CCB2A53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49239D13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Kahvaltı, Temizlik</w:t>
      </w:r>
    </w:p>
    <w:p w14:paraId="764DC388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>Tuvalet ve temizlik ihtiyacı için lavabolara geçilir. Sıra ile eller yıkanarak kahvaltıya geçilir.</w:t>
      </w:r>
    </w:p>
    <w:p w14:paraId="20532C3F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31D53FD5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Etkinlik Zamanı</w:t>
      </w:r>
    </w:p>
    <w:p w14:paraId="5CFEAB24" w14:textId="3BA10852" w:rsidR="00AD261B" w:rsidRPr="004B255D" w:rsidRDefault="004B255D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Cs/>
        </w:rPr>
        <w:t>“</w:t>
      </w:r>
      <w:r w:rsidR="00AD261B" w:rsidRPr="004B255D">
        <w:rPr>
          <w:rFonts w:cstheme="minorHAnsi"/>
          <w:bCs/>
        </w:rPr>
        <w:t>DEV BALONCUKLAR</w:t>
      </w:r>
      <w:r w:rsidRPr="004B255D">
        <w:rPr>
          <w:rFonts w:cstheme="minorHAnsi"/>
          <w:bCs/>
        </w:rPr>
        <w:t>”</w:t>
      </w:r>
      <w:r w:rsidR="00AD261B" w:rsidRPr="004B255D">
        <w:rPr>
          <w:rFonts w:cstheme="minorHAnsi"/>
          <w:b/>
        </w:rPr>
        <w:t xml:space="preserve"> </w:t>
      </w:r>
      <w:r w:rsidR="00AD261B" w:rsidRPr="004B255D">
        <w:rPr>
          <w:rFonts w:cstheme="minorHAnsi"/>
        </w:rPr>
        <w:t>Fen ve oyun etkinliği</w:t>
      </w:r>
    </w:p>
    <w:p w14:paraId="30F858F9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427A1A94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Oyun Zamanı</w:t>
      </w:r>
    </w:p>
    <w:p w14:paraId="615A7C9A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676AFBCE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Günü Değerlendirme Zamanı</w:t>
      </w:r>
    </w:p>
    <w:p w14:paraId="0E4B0234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6EA03BBC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Eve Gidiş</w:t>
      </w:r>
    </w:p>
    <w:p w14:paraId="14209A01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41C0D1D5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Genel Değerlendirme</w:t>
      </w:r>
    </w:p>
    <w:p w14:paraId="1D3EBE6F" w14:textId="77777777" w:rsidR="009E63BA" w:rsidRPr="004B255D" w:rsidRDefault="009E63BA" w:rsidP="004B255D">
      <w:pPr>
        <w:spacing w:after="0"/>
        <w:jc w:val="center"/>
        <w:rPr>
          <w:rFonts w:cstheme="minorHAnsi"/>
          <w:b/>
        </w:rPr>
      </w:pPr>
    </w:p>
    <w:p w14:paraId="0B1C6AF0" w14:textId="77777777" w:rsidR="009E63BA" w:rsidRPr="004B255D" w:rsidRDefault="009E63BA" w:rsidP="004B255D">
      <w:pPr>
        <w:spacing w:after="0"/>
        <w:jc w:val="center"/>
        <w:rPr>
          <w:rFonts w:cstheme="minorHAnsi"/>
          <w:b/>
        </w:rPr>
      </w:pPr>
    </w:p>
    <w:p w14:paraId="5C3F3F05" w14:textId="77777777" w:rsidR="009E63BA" w:rsidRPr="004B255D" w:rsidRDefault="009E63BA" w:rsidP="004B255D">
      <w:pPr>
        <w:spacing w:after="0"/>
        <w:jc w:val="center"/>
        <w:rPr>
          <w:rFonts w:cstheme="minorHAnsi"/>
          <w:b/>
        </w:rPr>
      </w:pPr>
    </w:p>
    <w:p w14:paraId="016187C0" w14:textId="77777777" w:rsidR="009E63BA" w:rsidRPr="004B255D" w:rsidRDefault="009E63BA" w:rsidP="004B255D">
      <w:pPr>
        <w:spacing w:after="0"/>
        <w:jc w:val="center"/>
        <w:rPr>
          <w:rFonts w:cstheme="minorHAnsi"/>
          <w:b/>
        </w:rPr>
      </w:pPr>
    </w:p>
    <w:p w14:paraId="15A17791" w14:textId="77777777" w:rsidR="009E63BA" w:rsidRPr="004B255D" w:rsidRDefault="009E63BA" w:rsidP="004B255D">
      <w:pPr>
        <w:spacing w:after="0"/>
        <w:jc w:val="center"/>
        <w:rPr>
          <w:rFonts w:cstheme="minorHAnsi"/>
          <w:b/>
        </w:rPr>
      </w:pPr>
    </w:p>
    <w:p w14:paraId="6E74AC99" w14:textId="77777777" w:rsidR="00DB1CB1" w:rsidRDefault="00DB1CB1" w:rsidP="004B255D">
      <w:pPr>
        <w:spacing w:after="0"/>
        <w:jc w:val="center"/>
        <w:rPr>
          <w:rFonts w:cstheme="minorHAnsi"/>
          <w:b/>
        </w:rPr>
      </w:pPr>
      <w:r w:rsidRPr="004B255D">
        <w:rPr>
          <w:rFonts w:cstheme="minorHAnsi"/>
          <w:b/>
        </w:rPr>
        <w:lastRenderedPageBreak/>
        <w:t>BALONCUK ÇİZELİM</w:t>
      </w:r>
    </w:p>
    <w:p w14:paraId="7918EA9F" w14:textId="77777777" w:rsidR="004B255D" w:rsidRPr="004B255D" w:rsidRDefault="004B255D" w:rsidP="004B255D">
      <w:pPr>
        <w:spacing w:after="0"/>
        <w:jc w:val="center"/>
        <w:rPr>
          <w:rFonts w:cstheme="minorHAnsi"/>
          <w:b/>
        </w:rPr>
      </w:pPr>
    </w:p>
    <w:p w14:paraId="0D0E5465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Etkinlik Türü: </w:t>
      </w:r>
      <w:r w:rsidR="00DB1CB1" w:rsidRPr="004B255D">
        <w:rPr>
          <w:rFonts w:cstheme="minorHAnsi"/>
        </w:rPr>
        <w:t>Fen ve sanat etkinliği</w:t>
      </w:r>
    </w:p>
    <w:p w14:paraId="79C86AA6" w14:textId="77777777" w:rsidR="00DB1CB1" w:rsidRPr="004B255D" w:rsidRDefault="00DB1CB1" w:rsidP="004B255D">
      <w:pPr>
        <w:spacing w:after="0"/>
        <w:rPr>
          <w:rFonts w:cstheme="minorHAnsi"/>
          <w:b/>
        </w:rPr>
      </w:pPr>
    </w:p>
    <w:p w14:paraId="18B058D8" w14:textId="08635A1B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KAZANIM</w:t>
      </w:r>
      <w:r w:rsidR="004B255D">
        <w:rPr>
          <w:rFonts w:cstheme="minorHAnsi"/>
          <w:b/>
        </w:rPr>
        <w:t>LAR</w:t>
      </w:r>
      <w:r w:rsidRPr="004B255D">
        <w:rPr>
          <w:rFonts w:cstheme="minorHAnsi"/>
          <w:b/>
        </w:rPr>
        <w:t xml:space="preserve"> ve GÖSTERGELER</w:t>
      </w:r>
      <w:r w:rsidR="004B255D">
        <w:rPr>
          <w:rFonts w:cstheme="minorHAnsi"/>
          <w:b/>
        </w:rPr>
        <w:t>İ</w:t>
      </w:r>
    </w:p>
    <w:p w14:paraId="54214A18" w14:textId="77777777" w:rsidR="004B255D" w:rsidRDefault="004B255D" w:rsidP="004B255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14:paraId="404D17BB" w14:textId="246878FE" w:rsidR="00D62E61" w:rsidRPr="004B255D" w:rsidRDefault="00D62E61" w:rsidP="004B255D">
      <w:pPr>
        <w:spacing w:after="0"/>
        <w:rPr>
          <w:rFonts w:cstheme="minorHAnsi"/>
        </w:rPr>
      </w:pPr>
      <w:r w:rsidRPr="004B255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4B255D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="003907E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3907E6">
        <w:rPr>
          <w:rFonts w:cstheme="minorHAnsi"/>
          <w:color w:val="000000" w:themeColor="text1"/>
          <w:shd w:val="clear" w:color="auto" w:fill="FFFFFF"/>
        </w:rPr>
        <w:t xml:space="preserve"> </w:t>
      </w:r>
      <w:proofErr w:type="gramStart"/>
      <w:r w:rsidRPr="004B255D">
        <w:rPr>
          <w:rFonts w:cstheme="minorHAnsi"/>
          <w:color w:val="000000" w:themeColor="text1"/>
          <w:shd w:val="clear" w:color="auto" w:fill="FFFFFF"/>
        </w:rPr>
        <w:t>Dikkatini</w:t>
      </w:r>
      <w:proofErr w:type="gramEnd"/>
      <w:r w:rsidRPr="004B255D">
        <w:rPr>
          <w:rFonts w:cstheme="minorHAnsi"/>
          <w:color w:val="000000" w:themeColor="text1"/>
          <w:shd w:val="clear" w:color="auto" w:fill="FFFFFF"/>
        </w:rPr>
        <w:t xml:space="preserve"> çeken nesne/durum/</w:t>
      </w:r>
      <w:r w:rsidR="003907E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3907E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14:paraId="689442CA" w14:textId="77777777" w:rsidR="00D62E61" w:rsidRPr="004B255D" w:rsidRDefault="00D62E61" w:rsidP="004B255D">
      <w:pPr>
        <w:spacing w:after="0"/>
        <w:rPr>
          <w:rFonts w:cstheme="minorHAnsi"/>
        </w:rPr>
      </w:pPr>
      <w:r w:rsidRPr="004B255D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  <w:color w:val="000000" w:themeColor="text1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</w:p>
    <w:p w14:paraId="1AD321C4" w14:textId="7D8728B5" w:rsidR="00D62E61" w:rsidRPr="004B255D" w:rsidRDefault="00D62E61" w:rsidP="004B255D">
      <w:pPr>
        <w:spacing w:after="0"/>
        <w:rPr>
          <w:rFonts w:cstheme="minorHAnsi"/>
        </w:rPr>
      </w:pPr>
      <w:r w:rsidRPr="004B255D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  <w:color w:val="000000" w:themeColor="text1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 xml:space="preserve">Nesne/varlığın rengini </w:t>
      </w:r>
      <w:proofErr w:type="spellStart"/>
      <w:proofErr w:type="gramStart"/>
      <w:r w:rsidRPr="004B255D">
        <w:rPr>
          <w:rFonts w:cstheme="minorHAnsi"/>
          <w:color w:val="000000" w:themeColor="text1"/>
          <w:shd w:val="clear" w:color="auto" w:fill="FFFFFF"/>
        </w:rPr>
        <w:t>söyler.Nesne</w:t>
      </w:r>
      <w:proofErr w:type="spellEnd"/>
      <w:proofErr w:type="gramEnd"/>
      <w:r w:rsidRPr="004B255D">
        <w:rPr>
          <w:rFonts w:cstheme="minorHAnsi"/>
          <w:color w:val="000000" w:themeColor="text1"/>
          <w:shd w:val="clear" w:color="auto" w:fill="FFFFFF"/>
        </w:rPr>
        <w:t>/varlığın şeklini söyler.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Nesne/varlığın büyüklüğünü söyler.</w:t>
      </w:r>
    </w:p>
    <w:p w14:paraId="30C322A3" w14:textId="77777777" w:rsidR="00D62E61" w:rsidRPr="004B255D" w:rsidRDefault="00D62E61" w:rsidP="004B255D">
      <w:pPr>
        <w:spacing w:after="0"/>
        <w:rPr>
          <w:rFonts w:cstheme="minorHAnsi"/>
        </w:rPr>
      </w:pPr>
      <w:r w:rsidRPr="004B255D">
        <w:rPr>
          <w:rFonts w:cstheme="minorHAnsi"/>
          <w:color w:val="000000" w:themeColor="text1"/>
          <w:shd w:val="clear" w:color="auto" w:fill="FFFFFF"/>
        </w:rPr>
        <w:t>Kazanım 12: Geometrik şekilleri tanır.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  <w:color w:val="000000" w:themeColor="text1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Geometrik şekillere benzeyen nesneleri gösterir.</w:t>
      </w:r>
    </w:p>
    <w:p w14:paraId="4914972A" w14:textId="14F9D8CB" w:rsidR="00D62E61" w:rsidRPr="004B255D" w:rsidRDefault="00D62E61" w:rsidP="004B255D">
      <w:pPr>
        <w:spacing w:after="0"/>
        <w:rPr>
          <w:rFonts w:cstheme="minorHAnsi"/>
        </w:rPr>
      </w:pPr>
      <w:r w:rsidRPr="004B255D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14:paraId="35F7F8D4" w14:textId="028F14BC" w:rsidR="009E63BA" w:rsidRPr="004B255D" w:rsidRDefault="00D62E61" w:rsidP="004B255D">
      <w:pPr>
        <w:spacing w:after="0"/>
        <w:rPr>
          <w:rStyle w:val="Gl"/>
          <w:rFonts w:cstheme="minorHAnsi"/>
          <w:b w:val="0"/>
          <w:bCs w:val="0"/>
        </w:rPr>
      </w:pPr>
      <w:r w:rsidRPr="004B255D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  <w:color w:val="000000" w:themeColor="text1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Kalemi doğru tutar.</w:t>
      </w:r>
      <w:r w:rsidR="003907E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Kalem kontrolünü sağlar.</w:t>
      </w:r>
      <w:r w:rsidR="003907E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Çizgileri istenilen nitelikte çizer.</w:t>
      </w:r>
      <w:r w:rsidRPr="004B255D">
        <w:rPr>
          <w:rFonts w:cstheme="minorHAnsi"/>
          <w:color w:val="000000" w:themeColor="text1"/>
        </w:rPr>
        <w:br/>
      </w:r>
    </w:p>
    <w:p w14:paraId="0511BD4D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  <w:b/>
        </w:rPr>
        <w:t xml:space="preserve">Materyaller: </w:t>
      </w:r>
      <w:r w:rsidR="00DB1CB1" w:rsidRPr="004B255D">
        <w:rPr>
          <w:rFonts w:cstheme="minorHAnsi"/>
        </w:rPr>
        <w:t>Köpük balon üfleme oyuncağı, siyah fon kartonu, pastel boyalar, çember oluşturulabilecek nesneler</w:t>
      </w:r>
    </w:p>
    <w:p w14:paraId="24C9606C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  <w:b/>
        </w:rPr>
        <w:t xml:space="preserve">Sözcük ve Kavramlar: </w:t>
      </w:r>
      <w:r w:rsidR="00D62E61" w:rsidRPr="004B255D">
        <w:rPr>
          <w:rFonts w:cstheme="minorHAnsi"/>
        </w:rPr>
        <w:t>Küçük- büyük, şeffaf, renkli, ışık</w:t>
      </w:r>
    </w:p>
    <w:p w14:paraId="5C84D750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6F450E39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Öğrenme Süreci:</w:t>
      </w:r>
    </w:p>
    <w:p w14:paraId="473F8BB4" w14:textId="77777777" w:rsidR="00B426AA" w:rsidRPr="004B255D" w:rsidRDefault="00B426AA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>Öğretmen elinde köpük baloncuk üfleme oyuncağı ile çocukların dikkatini çeker. Sınıfın ışık alan bir alanına geçilir. Öğretmen oyuncağı kullanarak balonlar oluşturur ve çocuklardan; baloncuklara dokunmadan izlemelerini, renk ve şekillerine dikkat etmelerini ister. Oluşan balonların özellikleri hakkında sohbet edilir.</w:t>
      </w:r>
    </w:p>
    <w:p w14:paraId="6BDF60EA" w14:textId="56F66E41" w:rsidR="00B426AA" w:rsidRPr="004B255D" w:rsidRDefault="00B426AA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>Ardından</w:t>
      </w:r>
      <w:r w:rsidR="003907E6">
        <w:rPr>
          <w:rFonts w:cstheme="minorHAnsi"/>
        </w:rPr>
        <w:t>,</w:t>
      </w:r>
      <w:r w:rsidRPr="004B255D">
        <w:rPr>
          <w:rFonts w:cstheme="minorHAnsi"/>
        </w:rPr>
        <w:t xml:space="preserve"> her çocuğa yarım tabaka siyah renkte fon kartonu verilir. Çevreden küçük- büyük faklı boyutlarda çember çizmelerini sağlayac</w:t>
      </w:r>
      <w:r w:rsidR="006F5E64" w:rsidRPr="004B255D">
        <w:rPr>
          <w:rFonts w:cstheme="minorHAnsi"/>
        </w:rPr>
        <w:t>ak objeler seçmeleri istenir. Objeler siyah fon kartonunun üzerine yerleştirilir ve etrafları</w:t>
      </w:r>
      <w:r w:rsidRPr="004B255D">
        <w:rPr>
          <w:rFonts w:cstheme="minorHAnsi"/>
        </w:rPr>
        <w:t xml:space="preserve"> beyaz pastel boyalar ile çizilerek baloncuklar oluşturulur.</w:t>
      </w:r>
      <w:r w:rsidR="006F5E64" w:rsidRPr="004B255D">
        <w:rPr>
          <w:rFonts w:cstheme="minorHAnsi"/>
        </w:rPr>
        <w:t xml:space="preserve"> Çocuklar gerçek baloncuklarda gözlemledikleri renkleri hatırlayarak çizimlerini renklendirirler.</w:t>
      </w:r>
    </w:p>
    <w:p w14:paraId="7395D9C1" w14:textId="77777777" w:rsidR="009E63BA" w:rsidRPr="004B255D" w:rsidRDefault="006F5E64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>Çocukların çalışmaları uygun bir duvarda yan yana yapıştırılarak dev bir baloncuk duvarı oluşturulur.</w:t>
      </w:r>
    </w:p>
    <w:p w14:paraId="56CFBEEB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7ADC164F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Değerlendirme: </w:t>
      </w:r>
    </w:p>
    <w:p w14:paraId="6850C5D7" w14:textId="77777777" w:rsidR="006F5E64" w:rsidRPr="003907E6" w:rsidRDefault="006F5E64" w:rsidP="004B255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Baloncuklar ne renk?</w:t>
      </w:r>
    </w:p>
    <w:p w14:paraId="7DC2ADBB" w14:textId="77777777" w:rsidR="006F5E64" w:rsidRPr="003907E6" w:rsidRDefault="006F5E64" w:rsidP="004B255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Neden önce şeffaf bir sıvıyken, gökkuşağı rengine dönüyorlar?</w:t>
      </w:r>
    </w:p>
    <w:p w14:paraId="308FDCF7" w14:textId="77777777" w:rsidR="006F5E64" w:rsidRPr="003907E6" w:rsidRDefault="006F5E64" w:rsidP="004B255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Baloncuklara dokunamadığında neler hissettin?</w:t>
      </w:r>
    </w:p>
    <w:p w14:paraId="1A1CB74A" w14:textId="77777777" w:rsidR="006F5E64" w:rsidRPr="003907E6" w:rsidRDefault="006F5E64" w:rsidP="004B255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Baloncuk üflemek sana ne hissettirir?</w:t>
      </w:r>
    </w:p>
    <w:p w14:paraId="3A10AD2F" w14:textId="46F0A67A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Aile Katılımı:</w:t>
      </w:r>
    </w:p>
    <w:p w14:paraId="2CD0C9FA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  <w:b/>
        </w:rPr>
        <w:t xml:space="preserve">Uyarlama: </w:t>
      </w:r>
      <w:r w:rsidRPr="004B255D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77A280BF" w14:textId="77777777" w:rsidR="00EC10AA" w:rsidRDefault="00EC10AA" w:rsidP="003907E6">
      <w:pPr>
        <w:spacing w:after="0"/>
        <w:jc w:val="center"/>
        <w:rPr>
          <w:rFonts w:cstheme="minorHAnsi"/>
          <w:b/>
        </w:rPr>
      </w:pPr>
      <w:r w:rsidRPr="004B255D">
        <w:rPr>
          <w:rFonts w:cstheme="minorHAnsi"/>
          <w:b/>
        </w:rPr>
        <w:lastRenderedPageBreak/>
        <w:t>DEV BALONCUKLAR</w:t>
      </w:r>
    </w:p>
    <w:p w14:paraId="4E8C686F" w14:textId="77777777" w:rsidR="003907E6" w:rsidRPr="004B255D" w:rsidRDefault="003907E6" w:rsidP="003907E6">
      <w:pPr>
        <w:spacing w:after="0"/>
        <w:jc w:val="center"/>
        <w:rPr>
          <w:rFonts w:cstheme="minorHAnsi"/>
          <w:b/>
        </w:rPr>
      </w:pPr>
    </w:p>
    <w:p w14:paraId="303227E8" w14:textId="40336439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  <w:b/>
        </w:rPr>
        <w:t>Etkinlik Türü:</w:t>
      </w:r>
      <w:r w:rsidR="003907E6">
        <w:rPr>
          <w:rFonts w:cstheme="minorHAnsi"/>
          <w:b/>
        </w:rPr>
        <w:t xml:space="preserve"> </w:t>
      </w:r>
      <w:r w:rsidR="00EC10AA" w:rsidRPr="004B255D">
        <w:rPr>
          <w:rFonts w:cstheme="minorHAnsi"/>
        </w:rPr>
        <w:t>Fen ve oyun etkinliği</w:t>
      </w:r>
    </w:p>
    <w:p w14:paraId="0F31C753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03B87F0B" w14:textId="21D6CE60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KAZANIM</w:t>
      </w:r>
      <w:r w:rsidR="003907E6">
        <w:rPr>
          <w:rFonts w:cstheme="minorHAnsi"/>
          <w:b/>
        </w:rPr>
        <w:t>LAR</w:t>
      </w:r>
      <w:r w:rsidRPr="004B255D">
        <w:rPr>
          <w:rFonts w:cstheme="minorHAnsi"/>
          <w:b/>
        </w:rPr>
        <w:t xml:space="preserve"> ve GÖSTERGELER</w:t>
      </w:r>
      <w:r w:rsidR="003907E6">
        <w:rPr>
          <w:rFonts w:cstheme="minorHAnsi"/>
          <w:b/>
        </w:rPr>
        <w:t>İ</w:t>
      </w:r>
    </w:p>
    <w:p w14:paraId="54E1741F" w14:textId="77777777" w:rsidR="003907E6" w:rsidRDefault="003907E6" w:rsidP="004B255D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14:paraId="70ABDC56" w14:textId="0D55C481" w:rsidR="00252AC9" w:rsidRPr="004B255D" w:rsidRDefault="00252AC9" w:rsidP="004B255D">
      <w:pPr>
        <w:spacing w:after="0"/>
        <w:rPr>
          <w:rFonts w:cstheme="minorHAnsi"/>
        </w:rPr>
      </w:pPr>
      <w:r w:rsidRPr="004B255D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  <w:color w:val="000000" w:themeColor="text1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Malzemelere araç kullanarak şekil verir.</w:t>
      </w:r>
    </w:p>
    <w:p w14:paraId="3B933750" w14:textId="77777777" w:rsidR="003907E6" w:rsidRDefault="003907E6" w:rsidP="004B255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14:paraId="46A1A506" w14:textId="7DB25D3F" w:rsidR="00252AC9" w:rsidRPr="004B255D" w:rsidRDefault="00252AC9" w:rsidP="004B255D">
      <w:pPr>
        <w:spacing w:after="0"/>
        <w:rPr>
          <w:rFonts w:cstheme="minorHAnsi"/>
        </w:rPr>
      </w:pPr>
      <w:r w:rsidRPr="004B255D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Kazanım 1: Kendisine ait özellikleri tanıtır.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Duyuşsal özelliklerini söyler.</w:t>
      </w:r>
    </w:p>
    <w:p w14:paraId="616471AF" w14:textId="3EB02B7A" w:rsidR="009E63BA" w:rsidRPr="004B255D" w:rsidRDefault="00252AC9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4B255D">
        <w:rPr>
          <w:rFonts w:cstheme="minorHAnsi"/>
          <w:color w:val="000000" w:themeColor="text1"/>
        </w:rPr>
        <w:br/>
      </w:r>
      <w:r w:rsidRPr="004B255D">
        <w:rPr>
          <w:rFonts w:cstheme="minorHAnsi"/>
          <w:color w:val="000000" w:themeColor="text1"/>
          <w:shd w:val="clear" w:color="auto" w:fill="FFFFFF"/>
        </w:rPr>
        <w:t>Göstergeleri:</w:t>
      </w:r>
      <w:r w:rsidRPr="004B255D">
        <w:rPr>
          <w:rFonts w:cstheme="minorHAnsi"/>
          <w:color w:val="000000" w:themeColor="text1"/>
        </w:rPr>
        <w:t xml:space="preserve"> </w:t>
      </w:r>
      <w:r w:rsidRPr="004B255D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  <w:r w:rsidRPr="004B255D">
        <w:rPr>
          <w:rFonts w:cstheme="minorHAnsi"/>
          <w:color w:val="000000" w:themeColor="text1"/>
        </w:rPr>
        <w:br/>
      </w:r>
    </w:p>
    <w:p w14:paraId="656A2DF9" w14:textId="77777777" w:rsidR="009E63BA" w:rsidRPr="004B255D" w:rsidRDefault="00EC10A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Materyaller: </w:t>
      </w:r>
      <w:r w:rsidRPr="004B255D">
        <w:rPr>
          <w:rFonts w:cstheme="minorHAnsi"/>
        </w:rPr>
        <w:t>Çubuklar, ipler, su, mısır nişastası, bulaşık deterjanı, kap</w:t>
      </w:r>
    </w:p>
    <w:p w14:paraId="08F52050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Sözcük ve Kavramlar: </w:t>
      </w:r>
    </w:p>
    <w:p w14:paraId="3EE5625F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00FBB107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Öğrenme Süreci:</w:t>
      </w:r>
    </w:p>
    <w:p w14:paraId="52C31D34" w14:textId="0780CF40" w:rsidR="00AB2C42" w:rsidRPr="004B255D" w:rsidRDefault="00AB2C42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>Öğretmen</w:t>
      </w:r>
      <w:r w:rsidR="003907E6">
        <w:rPr>
          <w:rFonts w:cstheme="minorHAnsi"/>
        </w:rPr>
        <w:t>,</w:t>
      </w:r>
      <w:r w:rsidRPr="004B255D">
        <w:rPr>
          <w:rFonts w:cstheme="minorHAnsi"/>
        </w:rPr>
        <w:t xml:space="preserve"> çocuklara dev baloncuklar oluşturacaklarını söyler. Bahçeye ya da büyük bir oyun alanına geçilir. İki çubuk arasına 20-25 cm uzunluğunda ip bağlanır. Daha küçük bir ip parçası da büyük ipe bağlanarak düzenek oluşturulur.</w:t>
      </w:r>
    </w:p>
    <w:p w14:paraId="22442E8F" w14:textId="2ED43E83" w:rsidR="009E63BA" w:rsidRPr="004B255D" w:rsidRDefault="00AB2C42" w:rsidP="004B255D">
      <w:pPr>
        <w:spacing w:after="0"/>
        <w:rPr>
          <w:rFonts w:cstheme="minorHAnsi"/>
        </w:rPr>
      </w:pPr>
      <w:r w:rsidRPr="004B255D">
        <w:rPr>
          <w:rFonts w:cstheme="minorHAnsi"/>
        </w:rPr>
        <w:t xml:space="preserve">Derin ve geniş kapların içine </w:t>
      </w:r>
      <w:r w:rsidR="00EC10AA" w:rsidRPr="004B255D">
        <w:rPr>
          <w:rFonts w:cstheme="minorHAnsi"/>
        </w:rPr>
        <w:t>bir miktar su, bulaşık deterjanı, bir miktar mısır nişastası eklenir ve karıştırılır. Çubuk ve iplerle oluşturulan düzenek karışıma batırılır ve ip döndürülerek baloncuklar yapılır. Çocuklar</w:t>
      </w:r>
      <w:r w:rsidR="003907E6">
        <w:rPr>
          <w:rFonts w:cstheme="minorHAnsi"/>
        </w:rPr>
        <w:t>,</w:t>
      </w:r>
      <w:r w:rsidR="00EC10AA" w:rsidRPr="004B255D">
        <w:rPr>
          <w:rFonts w:cstheme="minorHAnsi"/>
        </w:rPr>
        <w:t xml:space="preserve"> dev baloncuklar oluşturarak eğlenirler.</w:t>
      </w:r>
    </w:p>
    <w:p w14:paraId="2CBADAA6" w14:textId="77777777" w:rsidR="009E63BA" w:rsidRPr="004B255D" w:rsidRDefault="009E63BA" w:rsidP="004B255D">
      <w:pPr>
        <w:spacing w:after="0"/>
        <w:rPr>
          <w:rFonts w:cstheme="minorHAnsi"/>
        </w:rPr>
      </w:pPr>
    </w:p>
    <w:p w14:paraId="1762DCB6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46B9F3C1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 xml:space="preserve">Değerlendirme: </w:t>
      </w:r>
    </w:p>
    <w:p w14:paraId="66C91172" w14:textId="77777777" w:rsidR="00252AC9" w:rsidRPr="003907E6" w:rsidRDefault="00252AC9" w:rsidP="004B255D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Karışımımızın içine neler koyduk?</w:t>
      </w:r>
    </w:p>
    <w:p w14:paraId="4AAF368D" w14:textId="77777777" w:rsidR="00EC10AA" w:rsidRPr="003907E6" w:rsidRDefault="00EC10AA" w:rsidP="004B255D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Dev baloncuk oluştururken neler hissettin?</w:t>
      </w:r>
    </w:p>
    <w:p w14:paraId="3ECCADE4" w14:textId="77777777" w:rsidR="00EC10AA" w:rsidRPr="003907E6" w:rsidRDefault="00EC10AA" w:rsidP="004B255D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Baloncuğun patladığında ne oldu?</w:t>
      </w:r>
    </w:p>
    <w:p w14:paraId="4D37E888" w14:textId="77777777" w:rsidR="00EC10AA" w:rsidRPr="003907E6" w:rsidRDefault="00EC10AA" w:rsidP="004B255D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907E6">
        <w:rPr>
          <w:rFonts w:cstheme="minorHAnsi"/>
          <w:bCs/>
        </w:rPr>
        <w:t>Küçük baloncuk oluşturmak mı dev baloncuk oluşturmak mı daha keyifli?</w:t>
      </w:r>
    </w:p>
    <w:p w14:paraId="74E0880A" w14:textId="77777777" w:rsidR="00EC10AA" w:rsidRPr="004B255D" w:rsidRDefault="00EC10AA" w:rsidP="004B255D">
      <w:pPr>
        <w:pStyle w:val="ListeParagraf"/>
        <w:spacing w:after="0"/>
        <w:rPr>
          <w:rFonts w:cstheme="minorHAnsi"/>
          <w:b/>
        </w:rPr>
      </w:pPr>
    </w:p>
    <w:p w14:paraId="791FD08C" w14:textId="77777777" w:rsidR="009E63BA" w:rsidRPr="004B255D" w:rsidRDefault="009E63BA" w:rsidP="004B255D">
      <w:pPr>
        <w:spacing w:after="0"/>
        <w:rPr>
          <w:rFonts w:cstheme="minorHAnsi"/>
          <w:b/>
        </w:rPr>
      </w:pPr>
      <w:r w:rsidRPr="004B255D">
        <w:rPr>
          <w:rFonts w:cstheme="minorHAnsi"/>
          <w:b/>
        </w:rPr>
        <w:t>Aile Katılımı:</w:t>
      </w:r>
    </w:p>
    <w:p w14:paraId="54907987" w14:textId="77777777" w:rsidR="009E63BA" w:rsidRPr="004B255D" w:rsidRDefault="009E63BA" w:rsidP="004B255D">
      <w:pPr>
        <w:spacing w:after="0"/>
        <w:rPr>
          <w:rFonts w:cstheme="minorHAnsi"/>
          <w:b/>
        </w:rPr>
      </w:pPr>
    </w:p>
    <w:p w14:paraId="459314D2" w14:textId="77777777" w:rsidR="009E63BA" w:rsidRPr="004B255D" w:rsidRDefault="009E63BA" w:rsidP="004B255D">
      <w:pPr>
        <w:spacing w:after="0"/>
        <w:rPr>
          <w:rFonts w:cstheme="minorHAnsi"/>
        </w:rPr>
      </w:pPr>
      <w:r w:rsidRPr="004B255D">
        <w:rPr>
          <w:rFonts w:cstheme="minorHAnsi"/>
          <w:b/>
        </w:rPr>
        <w:t xml:space="preserve">Uyarlama: </w:t>
      </w:r>
      <w:r w:rsidRPr="004B255D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14:paraId="3692A1E5" w14:textId="77777777" w:rsidR="008167B5" w:rsidRPr="004B255D" w:rsidRDefault="008167B5" w:rsidP="004B255D">
      <w:pPr>
        <w:spacing w:after="0"/>
        <w:rPr>
          <w:rFonts w:cstheme="minorHAnsi"/>
        </w:rPr>
      </w:pPr>
    </w:p>
    <w:sectPr w:rsidR="008167B5" w:rsidRPr="004B2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3203C"/>
    <w:multiLevelType w:val="hybridMultilevel"/>
    <w:tmpl w:val="A434F8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B2813"/>
    <w:multiLevelType w:val="hybridMultilevel"/>
    <w:tmpl w:val="271810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424534">
    <w:abstractNumId w:val="1"/>
  </w:num>
  <w:num w:numId="2" w16cid:durableId="165996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80"/>
    <w:rsid w:val="00176380"/>
    <w:rsid w:val="001D518E"/>
    <w:rsid w:val="00252AC9"/>
    <w:rsid w:val="003907E6"/>
    <w:rsid w:val="004B255D"/>
    <w:rsid w:val="006F5E64"/>
    <w:rsid w:val="008167B5"/>
    <w:rsid w:val="009E63BA"/>
    <w:rsid w:val="00AB2C42"/>
    <w:rsid w:val="00AD261B"/>
    <w:rsid w:val="00B426AA"/>
    <w:rsid w:val="00D62E61"/>
    <w:rsid w:val="00DB1CB1"/>
    <w:rsid w:val="00EC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0BA9F"/>
  <w15:chartTrackingRefBased/>
  <w15:docId w15:val="{568B5B83-19C0-4280-9EA2-C2657AB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6F5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2023-09-05T09:42:00Z</dcterms:modified>
</cp:coreProperties>
</file>